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8DA" w:rsidRPr="00532A2E" w:rsidRDefault="00F32CA1">
      <w:pPr>
        <w:jc w:val="center"/>
        <w:textAlignment w:val="baseline"/>
        <w:rPr>
          <w:rFonts w:ascii="Times New Roman" w:hAnsi="Times New Roman" w:cs="Times New Roman"/>
          <w:sz w:val="20"/>
        </w:rPr>
      </w:pPr>
      <w:r w:rsidRPr="00532A2E">
        <w:rPr>
          <w:rFonts w:ascii="Times New Roman" w:eastAsia="宋体" w:hAnsi="Times New Roman" w:cs="Times New Roman"/>
          <w:b/>
          <w:bCs/>
          <w:sz w:val="30"/>
          <w:szCs w:val="30"/>
        </w:rPr>
        <w:t>倒置荧光显微镜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E348DA" w:rsidRPr="00532A2E" w:rsidTr="00532A2E">
        <w:trPr>
          <w:trHeight w:val="1240"/>
        </w:trPr>
        <w:tc>
          <w:tcPr>
            <w:tcW w:w="1305" w:type="dxa"/>
            <w:vAlign w:val="center"/>
          </w:tcPr>
          <w:p w:rsidR="00E348DA" w:rsidRPr="00532A2E" w:rsidRDefault="00F32CA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32A2E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:rsidR="00E348DA" w:rsidRPr="00532A2E" w:rsidRDefault="00F32CA1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32A2E">
              <w:rPr>
                <w:rFonts w:ascii="Times New Roman" w:eastAsia="宋体" w:hAnsi="Times New Roman" w:cs="Times New Roman"/>
                <w:sz w:val="28"/>
                <w:szCs w:val="28"/>
              </w:rPr>
              <w:t>XDS-600C</w:t>
            </w:r>
          </w:p>
        </w:tc>
        <w:tc>
          <w:tcPr>
            <w:tcW w:w="5106" w:type="dxa"/>
            <w:vMerge w:val="restart"/>
            <w:vAlign w:val="center"/>
          </w:tcPr>
          <w:p w:rsidR="00E348DA" w:rsidRPr="00532A2E" w:rsidRDefault="00F32CA1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532A2E"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2987675" cy="3050540"/>
                  <wp:effectExtent l="0" t="0" r="14605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675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8DA" w:rsidRPr="00532A2E" w:rsidTr="00532A2E">
        <w:trPr>
          <w:trHeight w:val="1241"/>
        </w:trPr>
        <w:tc>
          <w:tcPr>
            <w:tcW w:w="1305" w:type="dxa"/>
            <w:vAlign w:val="center"/>
          </w:tcPr>
          <w:p w:rsidR="00E348DA" w:rsidRPr="00532A2E" w:rsidRDefault="00F32CA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32A2E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:rsidR="00E348DA" w:rsidRPr="00532A2E" w:rsidRDefault="00F32CA1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32A2E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:rsidR="00E348DA" w:rsidRPr="00532A2E" w:rsidRDefault="00E348DA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348DA" w:rsidRPr="00532A2E" w:rsidTr="00532A2E">
        <w:trPr>
          <w:trHeight w:val="1240"/>
        </w:trPr>
        <w:tc>
          <w:tcPr>
            <w:tcW w:w="1305" w:type="dxa"/>
            <w:vAlign w:val="center"/>
          </w:tcPr>
          <w:p w:rsidR="00E348DA" w:rsidRPr="00532A2E" w:rsidRDefault="00F32CA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32A2E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:rsidR="00E348DA" w:rsidRPr="00532A2E" w:rsidRDefault="00F32CA1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32A2E">
              <w:rPr>
                <w:rFonts w:ascii="Times New Roman" w:eastAsia="宋体" w:hAnsi="Times New Roman" w:cs="Times New Roman"/>
                <w:sz w:val="28"/>
                <w:szCs w:val="28"/>
              </w:rPr>
              <w:t>B203</w:t>
            </w:r>
          </w:p>
        </w:tc>
        <w:tc>
          <w:tcPr>
            <w:tcW w:w="5106" w:type="dxa"/>
            <w:vMerge/>
            <w:vAlign w:val="center"/>
          </w:tcPr>
          <w:p w:rsidR="00E348DA" w:rsidRPr="00532A2E" w:rsidRDefault="00E348DA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348DA" w:rsidRPr="00532A2E" w:rsidTr="00532A2E">
        <w:trPr>
          <w:trHeight w:val="1241"/>
        </w:trPr>
        <w:tc>
          <w:tcPr>
            <w:tcW w:w="1305" w:type="dxa"/>
            <w:vAlign w:val="center"/>
          </w:tcPr>
          <w:p w:rsidR="00E348DA" w:rsidRPr="00532A2E" w:rsidRDefault="00F32CA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32A2E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:rsidR="00E348DA" w:rsidRPr="00532A2E" w:rsidRDefault="00DF495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朱宏政</w:t>
            </w:r>
          </w:p>
        </w:tc>
        <w:tc>
          <w:tcPr>
            <w:tcW w:w="5106" w:type="dxa"/>
            <w:vMerge/>
            <w:vAlign w:val="center"/>
          </w:tcPr>
          <w:p w:rsidR="00E348DA" w:rsidRPr="00532A2E" w:rsidRDefault="00E348DA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348DA" w:rsidRPr="00532A2E">
        <w:trPr>
          <w:trHeight w:val="1487"/>
        </w:trPr>
        <w:tc>
          <w:tcPr>
            <w:tcW w:w="1305" w:type="dxa"/>
            <w:vAlign w:val="center"/>
          </w:tcPr>
          <w:p w:rsidR="00E348DA" w:rsidRPr="00532A2E" w:rsidRDefault="00F32CA1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32A2E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:rsidR="00E348DA" w:rsidRPr="00532A2E" w:rsidRDefault="00F32CA1" w:rsidP="00DF495C">
            <w:pPr>
              <w:ind w:firstLineChars="200" w:firstLine="36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蔡康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XDS-600C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倒置荧光显微镜和落射荧光系统组成。采用无放大率色差的无限远平场消色差荧光物镜和大视野目镜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,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荧光专用可配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CKC500</w:t>
            </w:r>
            <w:proofErr w:type="gramStart"/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万像</w:t>
            </w:r>
            <w:proofErr w:type="gramEnd"/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素成像系统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CCD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，图像拼接，景深融合，测量报告，清晰度高及色彩特效。</w:t>
            </w:r>
          </w:p>
        </w:tc>
      </w:tr>
      <w:tr w:rsidR="00E348DA" w:rsidRPr="00532A2E">
        <w:trPr>
          <w:trHeight w:val="1550"/>
        </w:trPr>
        <w:tc>
          <w:tcPr>
            <w:tcW w:w="1305" w:type="dxa"/>
            <w:vAlign w:val="center"/>
          </w:tcPr>
          <w:p w:rsidR="00E348DA" w:rsidRPr="00532A2E" w:rsidRDefault="00F32CA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32A2E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:rsidR="00E348DA" w:rsidRPr="00532A2E" w:rsidRDefault="00F32CA1" w:rsidP="00DF495C">
            <w:pPr>
              <w:ind w:firstLineChars="200" w:firstLine="360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倒置显微镜配有工作距离聚光镜，同时配有相衬装置及工作距离平场相衬物镜，倒置显微镜具有在培养瓶或培养皿内进行显微观察的特点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,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可以观察不经染色的透明活体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;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落射荧光显微适用于荧光显微术。该仪器特别适用于对活体细胞和组织、流质、沉淀物等进行显微研究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,</w:t>
            </w:r>
            <w:r w:rsidRPr="00DF495C">
              <w:rPr>
                <w:rFonts w:ascii="Times New Roman" w:eastAsia="宋体" w:hAnsi="Times New Roman" w:cs="Times New Roman"/>
                <w:sz w:val="18"/>
                <w:szCs w:val="21"/>
              </w:rPr>
              <w:t>可供科研、高校、医疗、防疫和农牧等部门使用。</w:t>
            </w:r>
          </w:p>
        </w:tc>
      </w:tr>
      <w:tr w:rsidR="00E348DA" w:rsidRPr="00532A2E">
        <w:trPr>
          <w:trHeight w:val="1550"/>
        </w:trPr>
        <w:tc>
          <w:tcPr>
            <w:tcW w:w="1305" w:type="dxa"/>
            <w:shd w:val="clear" w:color="auto" w:fill="auto"/>
            <w:vAlign w:val="center"/>
          </w:tcPr>
          <w:p w:rsidR="00E348DA" w:rsidRPr="00532A2E" w:rsidRDefault="00F32CA1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32A2E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shd w:val="clear" w:color="auto" w:fill="auto"/>
            <w:vAlign w:val="center"/>
          </w:tcPr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>1</w:t>
            </w:r>
            <w:r w:rsidRPr="00DF495C">
              <w:rPr>
                <w:rFonts w:ascii="Times New Roman" w:hAnsi="Times New Roman" w:cs="Times New Roman"/>
                <w:sz w:val="20"/>
              </w:rPr>
              <w:t>、光学总放大倍数：</w:t>
            </w:r>
            <w:r w:rsidRPr="00DF495C">
              <w:rPr>
                <w:rFonts w:ascii="Times New Roman" w:hAnsi="Times New Roman" w:cs="Times New Roman"/>
                <w:sz w:val="20"/>
              </w:rPr>
              <w:t xml:space="preserve"> 100X~400X    </w:t>
            </w:r>
            <w:r w:rsidRPr="00DF495C">
              <w:rPr>
                <w:rFonts w:ascii="Times New Roman" w:hAnsi="Times New Roman" w:cs="Times New Roman"/>
                <w:sz w:val="20"/>
              </w:rPr>
              <w:t>可选购</w:t>
            </w:r>
            <w:r w:rsidRPr="00DF495C">
              <w:rPr>
                <w:rFonts w:ascii="Times New Roman" w:hAnsi="Times New Roman" w:cs="Times New Roman"/>
                <w:sz w:val="20"/>
              </w:rPr>
              <w:t>16X</w:t>
            </w:r>
            <w:r w:rsidRPr="00DF495C">
              <w:rPr>
                <w:rFonts w:ascii="Times New Roman" w:hAnsi="Times New Roman" w:cs="Times New Roman"/>
                <w:sz w:val="20"/>
              </w:rPr>
              <w:t>目镜，达到放大倍数</w:t>
            </w:r>
            <w:r w:rsidRPr="00DF495C">
              <w:rPr>
                <w:rFonts w:ascii="Times New Roman" w:hAnsi="Times New Roman" w:cs="Times New Roman"/>
                <w:sz w:val="20"/>
              </w:rPr>
              <w:t>100-640X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>2</w:t>
            </w:r>
            <w:r w:rsidRPr="00DF495C">
              <w:rPr>
                <w:rFonts w:ascii="Times New Roman" w:hAnsi="Times New Roman" w:cs="Times New Roman"/>
                <w:sz w:val="20"/>
              </w:rPr>
              <w:t>、目镜筒：铰链式双目镜筒</w:t>
            </w:r>
            <w:r w:rsidRPr="00DF495C">
              <w:rPr>
                <w:rFonts w:ascii="Times New Roman" w:hAnsi="Times New Roman" w:cs="Times New Roman"/>
                <w:sz w:val="20"/>
              </w:rPr>
              <w:t>(</w:t>
            </w:r>
            <w:r w:rsidRPr="00DF495C">
              <w:rPr>
                <w:rFonts w:ascii="Times New Roman" w:hAnsi="Times New Roman" w:cs="Times New Roman"/>
                <w:sz w:val="20"/>
              </w:rPr>
              <w:t>倾斜</w:t>
            </w:r>
            <w:r w:rsidRPr="00DF495C">
              <w:rPr>
                <w:rFonts w:ascii="Times New Roman" w:hAnsi="Times New Roman" w:cs="Times New Roman"/>
                <w:sz w:val="20"/>
              </w:rPr>
              <w:t>45˚,</w:t>
            </w:r>
            <w:r w:rsidRPr="00DF495C">
              <w:rPr>
                <w:rFonts w:ascii="Times New Roman" w:hAnsi="Times New Roman" w:cs="Times New Roman"/>
                <w:sz w:val="20"/>
              </w:rPr>
              <w:t>可</w:t>
            </w:r>
            <w:r w:rsidRPr="00DF495C">
              <w:rPr>
                <w:rFonts w:ascii="Times New Roman" w:hAnsi="Times New Roman" w:cs="Times New Roman"/>
                <w:sz w:val="20"/>
              </w:rPr>
              <w:t>100%</w:t>
            </w:r>
            <w:r w:rsidRPr="00DF495C">
              <w:rPr>
                <w:rFonts w:ascii="Times New Roman" w:hAnsi="Times New Roman" w:cs="Times New Roman"/>
                <w:sz w:val="20"/>
              </w:rPr>
              <w:t>通光摄影</w:t>
            </w:r>
            <w:r w:rsidRPr="00DF495C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DF495C">
              <w:rPr>
                <w:rFonts w:ascii="Times New Roman" w:hAnsi="Times New Roman" w:cs="Times New Roman"/>
                <w:sz w:val="20"/>
              </w:rPr>
              <w:t>，其中</w:t>
            </w:r>
            <w:proofErr w:type="gramStart"/>
            <w:r w:rsidRPr="00DF495C">
              <w:rPr>
                <w:rFonts w:ascii="Times New Roman" w:hAnsi="Times New Roman" w:cs="Times New Roman"/>
                <w:sz w:val="20"/>
              </w:rPr>
              <w:t>一个带视度</w:t>
            </w:r>
            <w:proofErr w:type="gramEnd"/>
            <w:r w:rsidRPr="00DF495C">
              <w:rPr>
                <w:rFonts w:ascii="Times New Roman" w:hAnsi="Times New Roman" w:cs="Times New Roman"/>
                <w:sz w:val="20"/>
              </w:rPr>
              <w:t>调节环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>3</w:t>
            </w:r>
            <w:r w:rsidRPr="00DF495C">
              <w:rPr>
                <w:rFonts w:ascii="Times New Roman" w:hAnsi="Times New Roman" w:cs="Times New Roman"/>
                <w:sz w:val="20"/>
              </w:rPr>
              <w:t>、目镜：大视野目镜</w:t>
            </w:r>
            <w:r w:rsidRPr="00DF495C">
              <w:rPr>
                <w:rFonts w:ascii="Times New Roman" w:hAnsi="Times New Roman" w:cs="Times New Roman"/>
                <w:sz w:val="20"/>
              </w:rPr>
              <w:t xml:space="preserve"> 10X( Ф 22mm) </w:t>
            </w:r>
            <w:r w:rsidR="00DF495C">
              <w:rPr>
                <w:rFonts w:ascii="Times New Roman" w:hAnsi="Times New Roman" w:cs="Times New Roman" w:hint="eastAsia"/>
                <w:sz w:val="20"/>
              </w:rPr>
              <w:t>，</w:t>
            </w:r>
            <w:bookmarkStart w:id="0" w:name="_GoBack"/>
            <w:bookmarkEnd w:id="0"/>
            <w:r w:rsidRPr="00DF495C">
              <w:rPr>
                <w:rFonts w:ascii="Times New Roman" w:hAnsi="Times New Roman" w:cs="Times New Roman"/>
                <w:sz w:val="20"/>
              </w:rPr>
              <w:t>带目镜保护圈。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>4</w:t>
            </w:r>
            <w:r w:rsidRPr="00DF495C">
              <w:rPr>
                <w:rFonts w:ascii="Times New Roman" w:hAnsi="Times New Roman" w:cs="Times New Roman"/>
                <w:sz w:val="20"/>
              </w:rPr>
              <w:t>、物镜转换器：五孔物镜转换器</w:t>
            </w:r>
            <w:r w:rsidRPr="00DF495C">
              <w:rPr>
                <w:rFonts w:ascii="Times New Roman" w:hAnsi="Times New Roman" w:cs="Times New Roman"/>
                <w:sz w:val="20"/>
              </w:rPr>
              <w:t>(</w:t>
            </w:r>
            <w:r w:rsidRPr="00DF495C">
              <w:rPr>
                <w:rFonts w:ascii="Times New Roman" w:hAnsi="Times New Roman" w:cs="Times New Roman"/>
                <w:sz w:val="20"/>
              </w:rPr>
              <w:t>滚珠内定位</w:t>
            </w:r>
            <w:r w:rsidRPr="00DF495C">
              <w:rPr>
                <w:rFonts w:ascii="Times New Roman" w:hAnsi="Times New Roman" w:cs="Times New Roman"/>
                <w:sz w:val="20"/>
              </w:rPr>
              <w:t>)</w:t>
            </w:r>
            <w:r w:rsidR="00DF495C">
              <w:rPr>
                <w:rFonts w:ascii="Times New Roman" w:hAnsi="Times New Roman" w:cs="Times New Roman" w:hint="eastAsia"/>
                <w:sz w:val="20"/>
              </w:rPr>
              <w:t>；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>5</w:t>
            </w:r>
            <w:r w:rsidRPr="00DF495C">
              <w:rPr>
                <w:rFonts w:ascii="Times New Roman" w:hAnsi="Times New Roman" w:cs="Times New Roman"/>
                <w:sz w:val="20"/>
              </w:rPr>
              <w:t>、透射滤色片</w:t>
            </w:r>
            <w:r w:rsidRPr="00DF495C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DF495C">
              <w:rPr>
                <w:rFonts w:ascii="Times New Roman" w:hAnsi="Times New Roman" w:cs="Times New Roman"/>
                <w:sz w:val="20"/>
              </w:rPr>
              <w:t>蓝色、绿色、磨砂玻璃滤色片</w:t>
            </w:r>
            <w:r w:rsidR="00DF495C">
              <w:rPr>
                <w:rFonts w:ascii="Times New Roman" w:hAnsi="Times New Roman" w:cs="Times New Roman" w:hint="eastAsia"/>
                <w:sz w:val="20"/>
              </w:rPr>
              <w:t>；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>6</w:t>
            </w:r>
            <w:r w:rsidRPr="00DF495C">
              <w:rPr>
                <w:rFonts w:ascii="Times New Roman" w:hAnsi="Times New Roman" w:cs="Times New Roman"/>
                <w:sz w:val="20"/>
              </w:rPr>
              <w:t>、聚光镜</w:t>
            </w:r>
            <w:r w:rsidRPr="00DF495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95C">
              <w:rPr>
                <w:rFonts w:ascii="Times New Roman" w:hAnsi="Times New Roman" w:cs="Times New Roman"/>
                <w:sz w:val="20"/>
              </w:rPr>
              <w:t>工作距离聚光镜（带转盘式相衬装置）：工作距离</w:t>
            </w:r>
            <w:r w:rsidRPr="00DF495C">
              <w:rPr>
                <w:rFonts w:ascii="Times New Roman" w:hAnsi="Times New Roman" w:cs="Times New Roman"/>
                <w:sz w:val="20"/>
              </w:rPr>
              <w:t xml:space="preserve"> 55mm 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DF495C">
              <w:rPr>
                <w:rFonts w:ascii="Times New Roman" w:hAnsi="Times New Roman" w:cs="Times New Roman"/>
                <w:sz w:val="20"/>
              </w:rPr>
              <w:t>聚光镜升降可调，旋转摆入摆出式聚光镜，提供更高的工作距离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 w:hint="eastAsia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>7</w:t>
            </w:r>
            <w:r w:rsidRPr="00DF495C">
              <w:rPr>
                <w:rFonts w:ascii="Times New Roman" w:hAnsi="Times New Roman" w:cs="Times New Roman"/>
                <w:sz w:val="20"/>
              </w:rPr>
              <w:t>、载物台：机械移动式载物台，尺寸</w:t>
            </w:r>
            <w:r w:rsidRPr="00DF495C">
              <w:rPr>
                <w:rFonts w:ascii="Times New Roman" w:hAnsi="Times New Roman" w:cs="Times New Roman"/>
                <w:sz w:val="20"/>
              </w:rPr>
              <w:t>227mmX208mm,</w:t>
            </w:r>
            <w:r w:rsidRPr="00DF495C">
              <w:rPr>
                <w:rFonts w:ascii="Times New Roman" w:hAnsi="Times New Roman" w:cs="Times New Roman"/>
                <w:sz w:val="20"/>
              </w:rPr>
              <w:t>移动范围</w:t>
            </w:r>
            <w:r w:rsidRPr="00DF495C">
              <w:rPr>
                <w:rFonts w:ascii="Times New Roman" w:hAnsi="Times New Roman" w:cs="Times New Roman"/>
                <w:sz w:val="20"/>
              </w:rPr>
              <w:t>:</w:t>
            </w:r>
            <w:r w:rsidRPr="00DF495C">
              <w:rPr>
                <w:rFonts w:ascii="Times New Roman" w:hAnsi="Times New Roman" w:cs="Times New Roman"/>
                <w:sz w:val="20"/>
              </w:rPr>
              <w:t>横向</w:t>
            </w:r>
            <w:r w:rsidRPr="00DF495C">
              <w:rPr>
                <w:rFonts w:ascii="Times New Roman" w:hAnsi="Times New Roman" w:cs="Times New Roman"/>
                <w:sz w:val="20"/>
              </w:rPr>
              <w:t>114mm</w:t>
            </w:r>
            <w:r w:rsidRPr="00DF495C">
              <w:rPr>
                <w:rFonts w:ascii="Times New Roman" w:hAnsi="Times New Roman" w:cs="Times New Roman"/>
                <w:sz w:val="20"/>
              </w:rPr>
              <w:t>，纵向：</w:t>
            </w:r>
            <w:r w:rsidRPr="00DF495C">
              <w:rPr>
                <w:rFonts w:ascii="Times New Roman" w:hAnsi="Times New Roman" w:cs="Times New Roman"/>
                <w:sz w:val="20"/>
              </w:rPr>
              <w:t>77mm</w:t>
            </w:r>
            <w:r w:rsidR="00DF495C">
              <w:rPr>
                <w:rFonts w:ascii="Times New Roman" w:hAnsi="Times New Roman" w:cs="Times New Roman" w:hint="eastAsia"/>
                <w:sz w:val="20"/>
              </w:rPr>
              <w:t>；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>培养皿托板：</w:t>
            </w:r>
            <w:r w:rsidRPr="00DF495C">
              <w:rPr>
                <w:rFonts w:ascii="宋体" w:eastAsia="宋体" w:hAnsi="宋体" w:cs="宋体" w:hint="eastAsia"/>
                <w:sz w:val="20"/>
              </w:rPr>
              <w:t>①</w:t>
            </w:r>
            <w:r w:rsidRPr="00DF495C">
              <w:rPr>
                <w:rFonts w:ascii="Times New Roman" w:hAnsi="Times New Roman" w:cs="Times New Roman"/>
                <w:sz w:val="20"/>
              </w:rPr>
              <w:t>长</w:t>
            </w:r>
            <w:r w:rsidRPr="00DF495C">
              <w:rPr>
                <w:rFonts w:ascii="Times New Roman" w:hAnsi="Times New Roman" w:cs="Times New Roman"/>
                <w:sz w:val="20"/>
              </w:rPr>
              <w:t xml:space="preserve">129.5mm </w:t>
            </w:r>
            <w:r w:rsidRPr="00DF495C">
              <w:rPr>
                <w:rFonts w:ascii="Times New Roman" w:hAnsi="Times New Roman" w:cs="Times New Roman"/>
                <w:sz w:val="20"/>
              </w:rPr>
              <w:t>宽</w:t>
            </w:r>
            <w:r w:rsidRPr="00DF495C">
              <w:rPr>
                <w:rFonts w:ascii="Times New Roman" w:hAnsi="Times New Roman" w:cs="Times New Roman"/>
                <w:sz w:val="20"/>
              </w:rPr>
              <w:t>86mm</w:t>
            </w:r>
            <w:r w:rsidRPr="00DF495C">
              <w:rPr>
                <w:rFonts w:ascii="Times New Roman" w:hAnsi="Times New Roman" w:cs="Times New Roman"/>
                <w:sz w:val="20"/>
              </w:rPr>
              <w:t>培养皿托板，适合放置直径</w:t>
            </w:r>
            <w:r w:rsidRPr="00DF495C">
              <w:rPr>
                <w:rFonts w:ascii="Times New Roman" w:hAnsi="Times New Roman" w:cs="Times New Roman"/>
                <w:sz w:val="20"/>
              </w:rPr>
              <w:t>87.5mm</w:t>
            </w:r>
            <w:r w:rsidRPr="00DF495C">
              <w:rPr>
                <w:rFonts w:ascii="Times New Roman" w:hAnsi="Times New Roman" w:cs="Times New Roman"/>
                <w:sz w:val="20"/>
              </w:rPr>
              <w:t>圆形培养皿</w:t>
            </w:r>
            <w:r w:rsidR="00DF495C">
              <w:rPr>
                <w:rFonts w:ascii="Times New Roman" w:hAnsi="Times New Roman" w:cs="Times New Roman" w:hint="eastAsia"/>
                <w:sz w:val="20"/>
              </w:rPr>
              <w:t>；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宋体" w:eastAsia="宋体" w:hAnsi="宋体" w:cs="宋体" w:hint="eastAsia"/>
                <w:sz w:val="20"/>
              </w:rPr>
              <w:t>②</w:t>
            </w:r>
            <w:r w:rsidRPr="00DF495C">
              <w:rPr>
                <w:rFonts w:ascii="Times New Roman" w:hAnsi="Times New Roman" w:cs="Times New Roman"/>
                <w:sz w:val="20"/>
              </w:rPr>
              <w:t>长</w:t>
            </w:r>
            <w:r w:rsidRPr="00DF495C">
              <w:rPr>
                <w:rFonts w:ascii="Times New Roman" w:hAnsi="Times New Roman" w:cs="Times New Roman"/>
                <w:sz w:val="20"/>
              </w:rPr>
              <w:t xml:space="preserve">77.5mm </w:t>
            </w:r>
            <w:r w:rsidRPr="00DF495C">
              <w:rPr>
                <w:rFonts w:ascii="Times New Roman" w:hAnsi="Times New Roman" w:cs="Times New Roman"/>
                <w:sz w:val="20"/>
              </w:rPr>
              <w:t>宽</w:t>
            </w:r>
            <w:r w:rsidRPr="00DF495C">
              <w:rPr>
                <w:rFonts w:ascii="Times New Roman" w:hAnsi="Times New Roman" w:cs="Times New Roman"/>
                <w:sz w:val="20"/>
              </w:rPr>
              <w:t>34mm</w:t>
            </w:r>
            <w:r w:rsidRPr="00DF495C">
              <w:rPr>
                <w:rFonts w:ascii="Times New Roman" w:hAnsi="Times New Roman" w:cs="Times New Roman"/>
                <w:sz w:val="20"/>
              </w:rPr>
              <w:t>培养皿托板，适合放置直径</w:t>
            </w:r>
            <w:r w:rsidRPr="00DF495C">
              <w:rPr>
                <w:rFonts w:ascii="Times New Roman" w:hAnsi="Times New Roman" w:cs="Times New Roman"/>
                <w:sz w:val="20"/>
              </w:rPr>
              <w:t>68.5mm</w:t>
            </w:r>
            <w:r w:rsidRPr="00DF495C">
              <w:rPr>
                <w:rFonts w:ascii="Times New Roman" w:hAnsi="Times New Roman" w:cs="Times New Roman"/>
                <w:sz w:val="20"/>
              </w:rPr>
              <w:t>圆形培养皿</w:t>
            </w:r>
            <w:r w:rsidRPr="00DF495C">
              <w:rPr>
                <w:rFonts w:ascii="Times New Roman" w:hAnsi="Times New Roman" w:cs="Times New Roman"/>
                <w:sz w:val="20"/>
              </w:rPr>
              <w:t>;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宋体" w:eastAsia="宋体" w:hAnsi="宋体" w:cs="宋体" w:hint="eastAsia"/>
                <w:sz w:val="20"/>
              </w:rPr>
              <w:t>③</w:t>
            </w:r>
            <w:r w:rsidRPr="00DF495C">
              <w:rPr>
                <w:rFonts w:ascii="Times New Roman" w:hAnsi="Times New Roman" w:cs="Times New Roman"/>
                <w:sz w:val="20"/>
              </w:rPr>
              <w:t>长</w:t>
            </w:r>
            <w:r w:rsidRPr="00DF495C">
              <w:rPr>
                <w:rFonts w:ascii="Times New Roman" w:hAnsi="Times New Roman" w:cs="Times New Roman"/>
                <w:sz w:val="20"/>
              </w:rPr>
              <w:t xml:space="preserve">82mm </w:t>
            </w:r>
            <w:r w:rsidRPr="00DF495C">
              <w:rPr>
                <w:rFonts w:ascii="Times New Roman" w:hAnsi="Times New Roman" w:cs="Times New Roman"/>
                <w:sz w:val="20"/>
              </w:rPr>
              <w:t>宽</w:t>
            </w:r>
            <w:r w:rsidRPr="00DF495C">
              <w:rPr>
                <w:rFonts w:ascii="Times New Roman" w:hAnsi="Times New Roman" w:cs="Times New Roman"/>
                <w:sz w:val="20"/>
              </w:rPr>
              <w:t>57mm</w:t>
            </w:r>
            <w:r w:rsidRPr="00DF495C">
              <w:rPr>
                <w:rFonts w:ascii="Times New Roman" w:hAnsi="Times New Roman" w:cs="Times New Roman"/>
                <w:sz w:val="20"/>
              </w:rPr>
              <w:t>方形培养皿托板；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/>
                <w:sz w:val="20"/>
              </w:rPr>
            </w:pPr>
            <w:r w:rsidRPr="00DF495C">
              <w:rPr>
                <w:rFonts w:ascii="宋体" w:eastAsia="宋体" w:hAnsi="宋体" w:cs="宋体" w:hint="eastAsia"/>
                <w:sz w:val="20"/>
              </w:rPr>
              <w:t>④</w:t>
            </w:r>
            <w:r w:rsidRPr="00DF495C">
              <w:rPr>
                <w:rFonts w:ascii="Times New Roman" w:hAnsi="Times New Roman" w:cs="Times New Roman"/>
                <w:sz w:val="20"/>
              </w:rPr>
              <w:t>透明玻璃载物板，尺寸：直径</w:t>
            </w:r>
            <w:r w:rsidRPr="00DF495C">
              <w:rPr>
                <w:rFonts w:ascii="Times New Roman" w:hAnsi="Times New Roman" w:cs="Times New Roman"/>
                <w:sz w:val="20"/>
              </w:rPr>
              <w:t>118mm</w:t>
            </w:r>
            <w:r w:rsidR="00DF495C">
              <w:rPr>
                <w:rFonts w:ascii="Times New Roman" w:hAnsi="Times New Roman" w:cs="Times New Roman" w:hint="eastAsia"/>
                <w:sz w:val="20"/>
              </w:rPr>
              <w:t>；</w:t>
            </w:r>
          </w:p>
          <w:p w:rsidR="00E348DA" w:rsidRPr="00DF495C" w:rsidRDefault="00F32CA1" w:rsidP="00DF495C">
            <w:pPr>
              <w:rPr>
                <w:rFonts w:ascii="Times New Roman" w:hAnsi="Times New Roman" w:cs="Times New Roman" w:hint="eastAsia"/>
                <w:sz w:val="20"/>
              </w:rPr>
            </w:pPr>
            <w:r w:rsidRPr="00DF495C">
              <w:rPr>
                <w:rFonts w:ascii="Times New Roman" w:hAnsi="Times New Roman" w:cs="Times New Roman"/>
                <w:sz w:val="20"/>
              </w:rPr>
              <w:t>8</w:t>
            </w:r>
            <w:r w:rsidRPr="00DF495C">
              <w:rPr>
                <w:rFonts w:ascii="Times New Roman" w:hAnsi="Times New Roman" w:cs="Times New Roman"/>
                <w:sz w:val="20"/>
              </w:rPr>
              <w:t>、调焦机构：带限位和调节松紧装置的同轴粗微动调焦系统，微动</w:t>
            </w:r>
            <w:proofErr w:type="gramStart"/>
            <w:r w:rsidRPr="00DF495C">
              <w:rPr>
                <w:rFonts w:ascii="Times New Roman" w:hAnsi="Times New Roman" w:cs="Times New Roman"/>
                <w:sz w:val="20"/>
              </w:rPr>
              <w:t>手轮格值为</w:t>
            </w:r>
            <w:proofErr w:type="gramEnd"/>
            <w:r w:rsidRPr="00DF495C">
              <w:rPr>
                <w:rFonts w:ascii="Times New Roman" w:hAnsi="Times New Roman" w:cs="Times New Roman"/>
                <w:sz w:val="20"/>
              </w:rPr>
              <w:t xml:space="preserve"> : 0.002 mm</w:t>
            </w:r>
            <w:r w:rsidR="00DF495C">
              <w:rPr>
                <w:rFonts w:ascii="Times New Roman" w:hAnsi="Times New Roman" w:cs="Times New Roman" w:hint="eastAsia"/>
                <w:sz w:val="20"/>
              </w:rPr>
              <w:t>。</w:t>
            </w:r>
          </w:p>
        </w:tc>
      </w:tr>
    </w:tbl>
    <w:p w:rsidR="00E348DA" w:rsidRPr="00532A2E" w:rsidRDefault="00E348DA">
      <w:pPr>
        <w:textAlignment w:val="baseline"/>
        <w:rPr>
          <w:rFonts w:ascii="Times New Roman" w:hAnsi="Times New Roman" w:cs="Times New Roman"/>
          <w:sz w:val="20"/>
        </w:rPr>
      </w:pPr>
    </w:p>
    <w:p w:rsidR="00E348DA" w:rsidRPr="00532A2E" w:rsidRDefault="00E348DA">
      <w:pPr>
        <w:textAlignment w:val="baseline"/>
        <w:rPr>
          <w:rFonts w:ascii="Times New Roman" w:hAnsi="Times New Roman" w:cs="Times New Roman"/>
          <w:sz w:val="20"/>
        </w:rPr>
      </w:pPr>
    </w:p>
    <w:sectPr w:rsidR="00E348DA" w:rsidRPr="00532A2E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931F1"/>
    <w:rsid w:val="001B4682"/>
    <w:rsid w:val="004437C4"/>
    <w:rsid w:val="00532A2E"/>
    <w:rsid w:val="00643024"/>
    <w:rsid w:val="00663540"/>
    <w:rsid w:val="00836CB7"/>
    <w:rsid w:val="00A138DC"/>
    <w:rsid w:val="00B45723"/>
    <w:rsid w:val="00DF495C"/>
    <w:rsid w:val="00E348DA"/>
    <w:rsid w:val="00F32CA1"/>
    <w:rsid w:val="021722E1"/>
    <w:rsid w:val="03536CF8"/>
    <w:rsid w:val="152F18CA"/>
    <w:rsid w:val="1DAE6FF2"/>
    <w:rsid w:val="1FB03C35"/>
    <w:rsid w:val="264429E9"/>
    <w:rsid w:val="313551DE"/>
    <w:rsid w:val="411A7E90"/>
    <w:rsid w:val="4BA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E8C29"/>
  <w15:docId w15:val="{6E8D6889-5165-44C4-80C6-3082054E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89B9-2502-4C1A-A11D-46ACA46E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5</cp:revision>
  <dcterms:created xsi:type="dcterms:W3CDTF">2025-04-18T02:15:00Z</dcterms:created>
  <dcterms:modified xsi:type="dcterms:W3CDTF">2025-04-18T02:25:00Z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394939113E7A463CAAB52B74B432B45A</vt:lpwstr>
  </property>
  <property fmtid="{D5CDD505-2E9C-101B-9397-08002B2CF9AE}" pid="4" name="KSOTemplateDocerSaveRecord">
    <vt:lpwstr>eyJoZGlkIjoiY2IxZTg4OTRjYjc2NWMzOGE5NDBlZDZlNzA2YmE2ZmMiLCJ1c2VySWQiOiIyMjY2NTg1NjAifQ==</vt:lpwstr>
  </property>
</Properties>
</file>